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3"/>
        <w:gridCol w:w="6415"/>
      </w:tblGrid>
      <w:tr w:rsidR="00FC49C1" w:rsidRPr="007E1488" w:rsidTr="001206A7">
        <w:trPr>
          <w:trHeight w:val="125"/>
        </w:trPr>
        <w:tc>
          <w:tcPr>
            <w:tcW w:w="3213" w:type="dxa"/>
            <w:shd w:val="clear" w:color="auto" w:fill="auto"/>
            <w:vAlign w:val="center"/>
          </w:tcPr>
          <w:p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0236D" w:rsidRPr="003C5A05" w:rsidRDefault="007E1488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A05">
              <w:rPr>
                <w:rFonts w:ascii="Arial" w:hAnsi="Arial" w:cs="Arial"/>
                <w:b/>
                <w:sz w:val="20"/>
                <w:szCs w:val="20"/>
              </w:rPr>
              <w:t>SCHEDA A</w:t>
            </w:r>
            <w:r w:rsidR="00C16AB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E0236D" w:rsidRPr="007E1488" w:rsidRDefault="00E0236D" w:rsidP="00132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15" w:type="dxa"/>
            <w:shd w:val="clear" w:color="auto" w:fill="auto"/>
            <w:vAlign w:val="center"/>
          </w:tcPr>
          <w:p w:rsidR="00FC49C1" w:rsidRPr="00CD5073" w:rsidRDefault="00CD5073" w:rsidP="00C979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073">
              <w:rPr>
                <w:rFonts w:ascii="Arial" w:hAnsi="Arial" w:cs="Arial"/>
                <w:b/>
                <w:sz w:val="20"/>
                <w:szCs w:val="20"/>
              </w:rPr>
              <w:t>PROFESSIONALITA' E ADEGUATEZZA PER VERIFICA E/O PROGETTAZIONE DI PFTE E DI INTERVENTI DI MIGLIORAMENTO/ADEGUAMENTO STRUTTURALE</w:t>
            </w:r>
          </w:p>
        </w:tc>
      </w:tr>
      <w:tr w:rsidR="00FC49C1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13234B" w:rsidRDefault="00C979ED" w:rsidP="009D43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SERVIZIO DI: XXXXXXXX</w:t>
            </w:r>
          </w:p>
        </w:tc>
      </w:tr>
      <w:tr w:rsidR="00FC49C1" w:rsidRPr="007E1488" w:rsidTr="001206A7">
        <w:trPr>
          <w:trHeight w:val="125"/>
        </w:trPr>
        <w:tc>
          <w:tcPr>
            <w:tcW w:w="3213" w:type="dxa"/>
          </w:tcPr>
          <w:p w:rsidR="00FC49C1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Servizio  n.</w:t>
            </w:r>
          </w:p>
        </w:tc>
        <w:tc>
          <w:tcPr>
            <w:tcW w:w="641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9628" w:type="dxa"/>
            <w:gridSpan w:val="2"/>
          </w:tcPr>
          <w:p w:rsidR="00FC49C1" w:rsidRPr="007E1488" w:rsidRDefault="00EC208B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lla presente scheda </w:t>
            </w:r>
            <w:r w:rsidR="00F61CD3">
              <w:rPr>
                <w:rFonts w:ascii="Arial" w:hAnsi="Arial" w:cs="Arial"/>
                <w:sz w:val="20"/>
                <w:szCs w:val="20"/>
              </w:rPr>
              <w:t>devono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 xml:space="preserve"> essere allegati fino a </w:t>
            </w:r>
            <w:r w:rsidR="00F61CD3">
              <w:rPr>
                <w:rFonts w:ascii="Arial" w:hAnsi="Arial" w:cs="Arial"/>
                <w:sz w:val="20"/>
                <w:szCs w:val="20"/>
              </w:rPr>
              <w:t xml:space="preserve">un max. di </w:t>
            </w:r>
            <w:r w:rsidR="007E1488" w:rsidRPr="007E1488">
              <w:rPr>
                <w:rFonts w:ascii="Arial" w:hAnsi="Arial" w:cs="Arial"/>
                <w:sz w:val="20"/>
                <w:szCs w:val="20"/>
              </w:rPr>
              <w:t>2 elaborati in formato iso A3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</w:t>
            </w:r>
            <w:r w:rsidR="00F61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49C1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9D433A" w:rsidRPr="007E1488" w:rsidTr="001206A7">
        <w:trPr>
          <w:trHeight w:val="125"/>
        </w:trPr>
        <w:tc>
          <w:tcPr>
            <w:tcW w:w="3213" w:type="dxa"/>
          </w:tcPr>
          <w:p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9D433A" w:rsidRPr="007E1488" w:rsidRDefault="009D433A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3213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641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3213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641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7E1488" w:rsidRDefault="00FC49C1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FC49C1" w:rsidRPr="007E1488" w:rsidTr="001206A7">
        <w:trPr>
          <w:trHeight w:val="125"/>
        </w:trPr>
        <w:tc>
          <w:tcPr>
            <w:tcW w:w="3213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641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3213" w:type="dxa"/>
          </w:tcPr>
          <w:p w:rsidR="00FC49C1" w:rsidRPr="007E1488" w:rsidRDefault="00FC49C1" w:rsidP="007D16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Data di </w:t>
            </w:r>
            <w:r w:rsidR="007D1668">
              <w:rPr>
                <w:rFonts w:ascii="Arial" w:hAnsi="Arial" w:cs="Arial"/>
                <w:sz w:val="20"/>
                <w:szCs w:val="20"/>
              </w:rPr>
              <w:t>inizio dell’incarico</w:t>
            </w:r>
            <w:r w:rsidR="003F00E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3213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 e/o all'Ufficio del Genio Civile:</w:t>
            </w:r>
          </w:p>
        </w:tc>
        <w:tc>
          <w:tcPr>
            <w:tcW w:w="641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3213" w:type="dxa"/>
          </w:tcPr>
          <w:p w:rsidR="00FC49C1" w:rsidRPr="007E1488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</w:t>
            </w:r>
            <w:r w:rsidR="005C4A8A">
              <w:rPr>
                <w:rFonts w:ascii="Arial" w:hAnsi="Arial" w:cs="Arial"/>
                <w:sz w:val="20"/>
                <w:szCs w:val="20"/>
              </w:rPr>
              <w:t>/verificatore</w:t>
            </w:r>
            <w:r>
              <w:rPr>
                <w:rFonts w:ascii="Arial" w:hAnsi="Arial" w:cs="Arial"/>
                <w:sz w:val="20"/>
                <w:szCs w:val="20"/>
              </w:rPr>
              <w:t xml:space="preserve"> incaricato e indicazione dell’organizzazione del gruppo di lavoro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FC49C1" w:rsidRPr="007E1488" w:rsidRDefault="00FC49C1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6687" w:rsidRPr="007E1488" w:rsidTr="001206A7">
        <w:trPr>
          <w:trHeight w:val="125"/>
        </w:trPr>
        <w:tc>
          <w:tcPr>
            <w:tcW w:w="3213" w:type="dxa"/>
          </w:tcPr>
          <w:p w:rsidR="002C6687" w:rsidRPr="007E1488" w:rsidRDefault="002C6687" w:rsidP="002C66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</w:t>
            </w:r>
            <w:r w:rsidR="00782063">
              <w:rPr>
                <w:rFonts w:ascii="Arial" w:hAnsi="Arial" w:cs="Arial"/>
                <w:sz w:val="20"/>
                <w:szCs w:val="20"/>
              </w:rPr>
              <w:t>ivazioni di eventuali  varianti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6415" w:type="dxa"/>
          </w:tcPr>
          <w:p w:rsidR="002C6687" w:rsidRPr="007E1488" w:rsidRDefault="002C6687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9C1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FC49C1" w:rsidRPr="007E1488" w:rsidRDefault="00FC49C1" w:rsidP="00786D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D'IN</w:t>
            </w:r>
            <w:r w:rsidR="00786D07">
              <w:rPr>
                <w:rFonts w:ascii="Arial" w:hAnsi="Arial" w:cs="Arial"/>
                <w:b/>
                <w:sz w:val="20"/>
                <w:szCs w:val="20"/>
              </w:rPr>
              <w:t>CARICO</w:t>
            </w:r>
          </w:p>
        </w:tc>
      </w:tr>
      <w:tr w:rsidR="00ED12AD" w:rsidRPr="007E1488" w:rsidTr="001206A7">
        <w:trPr>
          <w:trHeight w:val="125"/>
        </w:trPr>
        <w:tc>
          <w:tcPr>
            <w:tcW w:w="3213" w:type="dxa"/>
          </w:tcPr>
          <w:p w:rsidR="00ED12AD" w:rsidRDefault="00ED12AD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ED12AD" w:rsidRPr="007E1488" w:rsidRDefault="00ED12AD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DF41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Tipologia </w:t>
            </w:r>
            <w:r w:rsidR="00DF4107">
              <w:rPr>
                <w:rFonts w:ascii="Arial" w:hAnsi="Arial" w:cs="Arial"/>
                <w:sz w:val="20"/>
                <w:szCs w:val="20"/>
              </w:rPr>
              <w:t>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9E3A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ED12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Finalità del tipo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di </w:t>
            </w:r>
            <w:r>
              <w:rPr>
                <w:rFonts w:ascii="Arial" w:hAnsi="Arial" w:cs="Arial"/>
                <w:sz w:val="20"/>
                <w:szCs w:val="20"/>
              </w:rPr>
              <w:t>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Importo de</w:t>
            </w:r>
            <w:r>
              <w:rPr>
                <w:rFonts w:ascii="Arial" w:hAnsi="Arial" w:cs="Arial"/>
                <w:sz w:val="20"/>
                <w:szCs w:val="20"/>
              </w:rPr>
              <w:t>l servizio a base di contratto e importo effettivo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F74" w:rsidRPr="007E1488" w:rsidTr="001206A7">
        <w:trPr>
          <w:trHeight w:val="125"/>
        </w:trPr>
        <w:tc>
          <w:tcPr>
            <w:tcW w:w="3213" w:type="dxa"/>
          </w:tcPr>
          <w:p w:rsidR="000B0F74" w:rsidRPr="007E1488" w:rsidRDefault="001206A7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Descrivere il gruppo di lavoro specificando le singole professionalità coinvolte</w:t>
            </w:r>
          </w:p>
        </w:tc>
        <w:tc>
          <w:tcPr>
            <w:tcW w:w="6415" w:type="dxa"/>
          </w:tcPr>
          <w:p w:rsidR="000B0F74" w:rsidRPr="007E1488" w:rsidRDefault="000B0F74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0569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5A05">
              <w:rPr>
                <w:rFonts w:ascii="Arial" w:hAnsi="Arial" w:cs="Arial"/>
                <w:sz w:val="20"/>
                <w:szCs w:val="20"/>
              </w:rPr>
              <w:t>Tipo di strumentazione e software impiegati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EC20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uperficie utile lorda </w:t>
            </w:r>
            <w:r w:rsidR="00EC208B">
              <w:rPr>
                <w:rFonts w:ascii="Arial" w:hAnsi="Arial" w:cs="Arial"/>
                <w:sz w:val="20"/>
                <w:szCs w:val="20"/>
              </w:rPr>
              <w:t xml:space="preserve">(sviluppata) </w:t>
            </w:r>
            <w:r>
              <w:rPr>
                <w:rFonts w:ascii="Arial" w:hAnsi="Arial" w:cs="Arial"/>
                <w:sz w:val="20"/>
                <w:szCs w:val="20"/>
              </w:rPr>
              <w:t>del bene in mq</w:t>
            </w:r>
            <w:r w:rsidRPr="007E148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6C01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fabbricati che costituiscono il bene, relative altezze e n. piani</w:t>
            </w:r>
            <w:r w:rsidR="00A65DD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Tipologia della</w:t>
            </w:r>
            <w:r>
              <w:rPr>
                <w:rFonts w:ascii="Arial" w:hAnsi="Arial" w:cs="Arial"/>
                <w:sz w:val="20"/>
                <w:szCs w:val="20"/>
              </w:rPr>
              <w:t>/e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struttura</w:t>
            </w:r>
            <w:r>
              <w:rPr>
                <w:rFonts w:ascii="Arial" w:hAnsi="Arial" w:cs="Arial"/>
                <w:sz w:val="20"/>
                <w:szCs w:val="20"/>
              </w:rPr>
              <w:t>/e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 (CLS, muratura, acciaio ecc.):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Tipologia del/i fabbricato/i e destinazione d’uso</w:t>
            </w:r>
            <w:r w:rsidR="007820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Sussistenza di vincolo </w:t>
            </w:r>
            <w:r w:rsidR="00757E2E">
              <w:rPr>
                <w:rFonts w:ascii="Arial" w:hAnsi="Arial" w:cs="Arial"/>
                <w:sz w:val="20"/>
                <w:szCs w:val="20"/>
              </w:rPr>
              <w:t xml:space="preserve">/ tutela </w:t>
            </w:r>
            <w:r w:rsidRPr="007E1488">
              <w:rPr>
                <w:rFonts w:ascii="Arial" w:hAnsi="Arial" w:cs="Arial"/>
                <w:sz w:val="20"/>
                <w:szCs w:val="20"/>
              </w:rPr>
              <w:t xml:space="preserve">secondo </w:t>
            </w:r>
            <w:proofErr w:type="spellStart"/>
            <w:r w:rsidRPr="007E1488"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 w:rsidRPr="007E1488">
              <w:rPr>
                <w:rFonts w:ascii="Arial" w:hAnsi="Arial" w:cs="Arial"/>
                <w:sz w:val="20"/>
                <w:szCs w:val="20"/>
              </w:rPr>
              <w:t xml:space="preserve"> n.42/04 ed eventuali estremi autorizzativi otten</w:t>
            </w:r>
            <w:r w:rsidR="00782063">
              <w:rPr>
                <w:rFonts w:ascii="Arial" w:hAnsi="Arial" w:cs="Arial"/>
                <w:sz w:val="20"/>
                <w:szCs w:val="20"/>
              </w:rPr>
              <w:t>uti per l'esecuzione dei lavori</w:t>
            </w:r>
            <w:r w:rsidRPr="007E148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Cla</w:t>
            </w:r>
            <w:r w:rsidR="00782063">
              <w:rPr>
                <w:rFonts w:ascii="Arial" w:hAnsi="Arial" w:cs="Arial"/>
                <w:sz w:val="20"/>
                <w:szCs w:val="20"/>
              </w:rPr>
              <w:t>ssificazione della zona sismica</w:t>
            </w:r>
            <w:r w:rsidRPr="007E148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C6E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CE6C6E" w:rsidRPr="007E1488" w:rsidRDefault="00CE6C6E" w:rsidP="00FC4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CE6C6E" w:rsidRPr="007E1488" w:rsidTr="001206A7">
        <w:trPr>
          <w:trHeight w:val="125"/>
        </w:trPr>
        <w:tc>
          <w:tcPr>
            <w:tcW w:w="3213" w:type="dxa"/>
          </w:tcPr>
          <w:p w:rsidR="00CE6C6E" w:rsidRPr="0047398F" w:rsidRDefault="00CE6C6E" w:rsidP="008C13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98F">
              <w:rPr>
                <w:rFonts w:ascii="Arial" w:hAnsi="Arial" w:cs="Arial"/>
                <w:sz w:val="20"/>
                <w:szCs w:val="20"/>
              </w:rPr>
              <w:t xml:space="preserve">Specificare gli aspetti </w:t>
            </w:r>
            <w:r w:rsidR="0047398F" w:rsidRPr="0047398F">
              <w:rPr>
                <w:rFonts w:ascii="Arial" w:hAnsi="Arial" w:cs="Arial"/>
                <w:sz w:val="20"/>
                <w:szCs w:val="20"/>
              </w:rPr>
              <w:t xml:space="preserve">gli aspetti </w:t>
            </w:r>
            <w:r w:rsidR="008C13D7">
              <w:rPr>
                <w:rFonts w:ascii="Arial" w:hAnsi="Arial" w:cs="Arial"/>
                <w:sz w:val="20"/>
                <w:szCs w:val="20"/>
              </w:rPr>
              <w:t xml:space="preserve">funzionali e tipologici </w:t>
            </w:r>
            <w:r w:rsidRPr="0047398F">
              <w:rPr>
                <w:rFonts w:ascii="Arial" w:hAnsi="Arial" w:cs="Arial"/>
                <w:sz w:val="20"/>
                <w:szCs w:val="20"/>
              </w:rPr>
              <w:t>di similarità con il servizio di verifica a base di gara</w:t>
            </w:r>
            <w:r w:rsidR="00782063" w:rsidRPr="0047398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15" w:type="dxa"/>
          </w:tcPr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C6E" w:rsidRPr="007E1488" w:rsidRDefault="00CE6C6E" w:rsidP="004434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98F" w:rsidRPr="007E1488" w:rsidTr="001206A7">
        <w:trPr>
          <w:trHeight w:val="125"/>
        </w:trPr>
        <w:tc>
          <w:tcPr>
            <w:tcW w:w="3213" w:type="dxa"/>
          </w:tcPr>
          <w:p w:rsidR="0047398F" w:rsidRPr="0047398F" w:rsidRDefault="0047398F" w:rsidP="004739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98F">
              <w:rPr>
                <w:rFonts w:ascii="Arial" w:hAnsi="Arial" w:cs="Arial"/>
                <w:sz w:val="20"/>
                <w:szCs w:val="20"/>
              </w:rPr>
              <w:t xml:space="preserve">Specificare se il progetto verificato comprendeva verifiche di </w:t>
            </w:r>
            <w:r w:rsidR="000B0F74" w:rsidRPr="005F2D2D">
              <w:rPr>
                <w:rFonts w:ascii="Arial" w:hAnsi="Arial" w:cs="Arial"/>
                <w:sz w:val="20"/>
                <w:szCs w:val="20"/>
              </w:rPr>
              <w:t>adeguamento/miglioramento sismico</w:t>
            </w:r>
          </w:p>
        </w:tc>
        <w:tc>
          <w:tcPr>
            <w:tcW w:w="6415" w:type="dxa"/>
          </w:tcPr>
          <w:p w:rsidR="0047398F" w:rsidRPr="007E1488" w:rsidRDefault="0047398F" w:rsidP="00FC49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6C85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BFBFBF" w:themeFill="background1" w:themeFillShade="BF"/>
          </w:tcPr>
          <w:p w:rsidR="00EA6C85" w:rsidRPr="007E1488" w:rsidRDefault="00EA6C85" w:rsidP="00EA6C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488">
              <w:rPr>
                <w:rFonts w:ascii="Arial" w:hAnsi="Arial" w:cs="Arial"/>
                <w:b/>
                <w:sz w:val="20"/>
                <w:szCs w:val="20"/>
              </w:rPr>
              <w:t>DATI SPECIFICI DI SERVIZIO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A6C85" w:rsidRPr="007E1488" w:rsidTr="001206A7">
        <w:trPr>
          <w:trHeight w:val="125"/>
        </w:trPr>
        <w:tc>
          <w:tcPr>
            <w:tcW w:w="3213" w:type="dxa"/>
          </w:tcPr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servizi di verifica, indicare le modalità di condivisione/contraddittorio con il Committente/S.A.</w:t>
            </w:r>
          </w:p>
        </w:tc>
        <w:tc>
          <w:tcPr>
            <w:tcW w:w="6415" w:type="dxa"/>
          </w:tcPr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6C85" w:rsidRPr="007E1488" w:rsidTr="001206A7">
        <w:trPr>
          <w:trHeight w:val="125"/>
        </w:trPr>
        <w:tc>
          <w:tcPr>
            <w:tcW w:w="3213" w:type="dxa"/>
          </w:tcPr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 xml:space="preserve">Eventuali </w:t>
            </w:r>
            <w:r>
              <w:rPr>
                <w:rFonts w:ascii="Arial" w:hAnsi="Arial" w:cs="Arial"/>
                <w:sz w:val="20"/>
                <w:szCs w:val="20"/>
              </w:rPr>
              <w:t xml:space="preserve">peculiarità riscontrate nello svolgimento dell’incarico </w:t>
            </w:r>
          </w:p>
        </w:tc>
        <w:tc>
          <w:tcPr>
            <w:tcW w:w="6415" w:type="dxa"/>
          </w:tcPr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6C85" w:rsidRPr="007E1488" w:rsidTr="001206A7">
        <w:trPr>
          <w:trHeight w:val="125"/>
        </w:trPr>
        <w:tc>
          <w:tcPr>
            <w:tcW w:w="9628" w:type="dxa"/>
            <w:gridSpan w:val="2"/>
            <w:shd w:val="clear" w:color="auto" w:fill="A6A6A6" w:themeFill="background1" w:themeFillShade="A6"/>
          </w:tcPr>
          <w:p w:rsidR="00EA6C85" w:rsidRPr="00CB545D" w:rsidRDefault="00EA6C85" w:rsidP="00EA6C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45D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EA6C85" w:rsidRPr="007E1488" w:rsidTr="001206A7">
        <w:trPr>
          <w:trHeight w:val="125"/>
        </w:trPr>
        <w:tc>
          <w:tcPr>
            <w:tcW w:w="9628" w:type="dxa"/>
            <w:gridSpan w:val="2"/>
          </w:tcPr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488"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EA6C85" w:rsidRPr="007E1488" w:rsidTr="001206A7">
        <w:trPr>
          <w:trHeight w:val="4714"/>
        </w:trPr>
        <w:tc>
          <w:tcPr>
            <w:tcW w:w="9628" w:type="dxa"/>
            <w:gridSpan w:val="2"/>
          </w:tcPr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A6C85" w:rsidRPr="007E1488" w:rsidRDefault="00EA6C85" w:rsidP="00EA6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6C85" w:rsidRDefault="00EA6C85" w:rsidP="006C6267">
      <w:pPr>
        <w:jc w:val="center"/>
        <w:rPr>
          <w:rFonts w:ascii="Arial" w:hAnsi="Arial" w:cs="Arial"/>
          <w:sz w:val="20"/>
          <w:szCs w:val="20"/>
        </w:rPr>
      </w:pPr>
    </w:p>
    <w:p w:rsidR="006C6267" w:rsidRDefault="006C6267" w:rsidP="006C62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:rsidR="006C6267" w:rsidRPr="007E1488" w:rsidRDefault="006C6267" w:rsidP="006C62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6C6267" w:rsidRPr="007E1488" w:rsidSect="005B3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7AB" w:rsidRDefault="00BB27AB" w:rsidP="00FC49C1">
      <w:pPr>
        <w:spacing w:after="0" w:line="240" w:lineRule="auto"/>
      </w:pPr>
      <w:r>
        <w:separator/>
      </w:r>
    </w:p>
  </w:endnote>
  <w:endnote w:type="continuationSeparator" w:id="0">
    <w:p w:rsidR="00BB27AB" w:rsidRDefault="00BB27AB" w:rsidP="00FC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A08" w:rsidRDefault="003A2A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A08" w:rsidRDefault="003A2A0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A08" w:rsidRDefault="003A2A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7AB" w:rsidRDefault="00BB27AB" w:rsidP="00FC49C1">
      <w:pPr>
        <w:spacing w:after="0" w:line="240" w:lineRule="auto"/>
      </w:pPr>
      <w:r>
        <w:separator/>
      </w:r>
    </w:p>
  </w:footnote>
  <w:footnote w:type="continuationSeparator" w:id="0">
    <w:p w:rsidR="00BB27AB" w:rsidRDefault="00BB27AB" w:rsidP="00FC49C1">
      <w:pPr>
        <w:spacing w:after="0" w:line="240" w:lineRule="auto"/>
      </w:pPr>
      <w:r>
        <w:continuationSeparator/>
      </w:r>
    </w:p>
  </w:footnote>
  <w:footnote w:id="1">
    <w:p w:rsidR="00CE6C6E" w:rsidRPr="00ED12AD" w:rsidRDefault="00CE6C6E">
      <w:pPr>
        <w:pStyle w:val="Testonotaapidipagina"/>
        <w:rPr>
          <w:sz w:val="16"/>
          <w:szCs w:val="16"/>
        </w:rPr>
      </w:pPr>
      <w:r w:rsidRPr="00ED12AD">
        <w:rPr>
          <w:rStyle w:val="Rimandonotaapidipagina"/>
          <w:sz w:val="16"/>
          <w:szCs w:val="16"/>
        </w:rPr>
        <w:footnoteRef/>
      </w:r>
      <w:r w:rsidRPr="00ED12AD">
        <w:rPr>
          <w:sz w:val="16"/>
          <w:szCs w:val="16"/>
        </w:rPr>
        <w:t xml:space="preserve"> Indicare se si tratta di </w:t>
      </w:r>
      <w:r w:rsidR="005C4A8A">
        <w:rPr>
          <w:sz w:val="16"/>
          <w:szCs w:val="16"/>
        </w:rPr>
        <w:t xml:space="preserve">verifica della progettazione, </w:t>
      </w:r>
      <w:r w:rsidR="00A45E00">
        <w:rPr>
          <w:sz w:val="16"/>
          <w:szCs w:val="16"/>
        </w:rPr>
        <w:t>progettazione di fattibilità tecnico-economica, definitiva o esecutiva</w:t>
      </w:r>
    </w:p>
  </w:footnote>
  <w:footnote w:id="2">
    <w:p w:rsidR="00CE6C6E" w:rsidRDefault="00CE6C6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D12AD">
        <w:rPr>
          <w:sz w:val="16"/>
          <w:szCs w:val="16"/>
        </w:rPr>
        <w:t xml:space="preserve">Indicare se </w:t>
      </w:r>
      <w:r w:rsidR="003059A2">
        <w:rPr>
          <w:sz w:val="16"/>
          <w:szCs w:val="16"/>
        </w:rPr>
        <w:t>finalizzato a</w:t>
      </w:r>
      <w:r w:rsidRPr="00ED12AD">
        <w:rPr>
          <w:sz w:val="16"/>
          <w:szCs w:val="16"/>
        </w:rPr>
        <w:t xml:space="preserve"> manutenzione straordinaria</w:t>
      </w:r>
      <w:r w:rsidR="00A45E00">
        <w:rPr>
          <w:sz w:val="16"/>
          <w:szCs w:val="16"/>
        </w:rPr>
        <w:t>, miglioramento strutturale o adeguamento strutturale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A08" w:rsidRDefault="003A2A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A08" w:rsidRDefault="003A2A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A05" w:rsidRPr="006A053B" w:rsidRDefault="003C5A05" w:rsidP="005B3777">
    <w:pPr>
      <w:pStyle w:val="Intestazione"/>
      <w:jc w:val="center"/>
      <w:rPr>
        <w:szCs w:val="28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3C5A05" w:rsidTr="003C5A05">
      <w:tc>
        <w:tcPr>
          <w:tcW w:w="4889" w:type="dxa"/>
        </w:tcPr>
        <w:p w:rsidR="003C5A05" w:rsidRDefault="003C5A05" w:rsidP="003C5A05">
          <w:pPr>
            <w:pStyle w:val="Intestazione"/>
            <w:rPr>
              <w:szCs w:val="28"/>
            </w:rPr>
          </w:pPr>
          <w:r w:rsidRPr="00FC49C1">
            <w:rPr>
              <w:b/>
              <w:sz w:val="28"/>
              <w:szCs w:val="28"/>
            </w:rPr>
            <w:t>SCHEDA A</w:t>
          </w:r>
          <w:r>
            <w:rPr>
              <w:b/>
              <w:sz w:val="28"/>
              <w:szCs w:val="28"/>
            </w:rPr>
            <w:t>1</w:t>
          </w:r>
        </w:p>
      </w:tc>
      <w:tc>
        <w:tcPr>
          <w:tcW w:w="4889" w:type="dxa"/>
        </w:tcPr>
        <w:p w:rsidR="00221D5B" w:rsidRDefault="003C5A05" w:rsidP="003C5A05">
          <w:pPr>
            <w:pStyle w:val="Intestazione"/>
            <w:jc w:val="right"/>
            <w:rPr>
              <w:szCs w:val="28"/>
            </w:rPr>
          </w:pPr>
          <w:r w:rsidRPr="006A053B">
            <w:rPr>
              <w:szCs w:val="28"/>
            </w:rPr>
            <w:t xml:space="preserve">ALLEGATO </w:t>
          </w:r>
          <w:r w:rsidR="003A2A08">
            <w:rPr>
              <w:szCs w:val="28"/>
            </w:rPr>
            <w:t>6</w:t>
          </w:r>
        </w:p>
        <w:p w:rsidR="003C5A05" w:rsidRDefault="003C5A05" w:rsidP="003C5A05">
          <w:pPr>
            <w:pStyle w:val="Intestazione"/>
            <w:jc w:val="right"/>
            <w:rPr>
              <w:szCs w:val="28"/>
            </w:rPr>
          </w:pPr>
          <w:r w:rsidRPr="006A053B">
            <w:rPr>
              <w:szCs w:val="28"/>
            </w:rPr>
            <w:t>da inserire nella busta B</w:t>
          </w:r>
        </w:p>
      </w:tc>
    </w:tr>
  </w:tbl>
  <w:p w:rsidR="005B3777" w:rsidRDefault="005B3777" w:rsidP="005B3777">
    <w:pPr>
      <w:pStyle w:val="Intestazione"/>
      <w:rPr>
        <w:szCs w:val="28"/>
      </w:rPr>
    </w:pPr>
  </w:p>
  <w:p w:rsidR="00C979ED" w:rsidRPr="001E030F" w:rsidRDefault="0047398F" w:rsidP="00C979ED">
    <w:pPr>
      <w:spacing w:before="120" w:after="120" w:line="240" w:lineRule="auto"/>
      <w:jc w:val="both"/>
      <w:rPr>
        <w:rFonts w:ascii="Arial" w:eastAsia="Times New Roman" w:hAnsi="Arial" w:cs="Arial"/>
        <w:lang w:eastAsia="it-IT"/>
      </w:rPr>
    </w:pPr>
    <w:r w:rsidRPr="00C52C7A">
      <w:rPr>
        <w:rFonts w:ascii="Arial" w:hAnsi="Arial" w:cs="Arial"/>
        <w:b/>
        <w:bCs/>
        <w:iCs/>
      </w:rPr>
      <w:t xml:space="preserve">PROCEDURA APERTA, </w:t>
    </w:r>
    <w:r w:rsidRPr="00C52C7A">
      <w:rPr>
        <w:rFonts w:ascii="Arial" w:hAnsi="Arial" w:cs="Arial"/>
        <w:b/>
      </w:rPr>
      <w:t xml:space="preserve">AI SENSI DELL’ART. 60 DEL D.LGS. 50/2016 E SS.MM.II., </w:t>
    </w:r>
    <w:r w:rsidRPr="00C52C7A">
      <w:rPr>
        <w:rFonts w:ascii="Arial" w:hAnsi="Arial" w:cs="Arial"/>
        <w:b/>
        <w:bCs/>
        <w:iCs/>
      </w:rPr>
      <w:t>PER L’AFFIDAMENTO DEL SERVIZIO DI VERIFICA DEL LIVELLO PROGETTUALE DI FATTIBILITÀ TECNICO-ECONOMICA REDATTO IN MODALITÀ BIM (BUILDING INFORMATION MODELING) E DELLE ATTIVITÀ PROPEDEUTICHE, PER EDIFICI DI PROPRIETÀ DELLO STATO SITI NELL'AMBITO TERRITORIALE DI COMPETENZA DELLA DIREZIO</w:t>
    </w:r>
    <w:bookmarkStart w:id="0" w:name="_GoBack"/>
    <w:bookmarkEnd w:id="0"/>
    <w:r w:rsidRPr="00C52C7A">
      <w:rPr>
        <w:rFonts w:ascii="Arial" w:hAnsi="Arial" w:cs="Arial"/>
        <w:b/>
        <w:bCs/>
        <w:iCs/>
      </w:rPr>
      <w:t>NE ROMA CAPITALE, A SEGUITO DELL’ESECUZIONE DEL SERVIZIO DI</w:t>
    </w:r>
    <w:r w:rsidRPr="00C52C7A">
      <w:rPr>
        <w:rFonts w:ascii="Arial" w:hAnsi="Arial" w:cs="Arial"/>
        <w:b/>
      </w:rPr>
      <w:t xml:space="preserve"> </w:t>
    </w:r>
    <w:r w:rsidRPr="00C52C7A">
      <w:rPr>
        <w:rFonts w:ascii="Arial" w:hAnsi="Arial" w:cs="Arial"/>
        <w:b/>
        <w:bCs/>
        <w:iCs/>
      </w:rPr>
      <w:t>VERIFICA DELLA VULNERABILITÀ SISMICA, DIAGNOSI ENERGETICA, RILIEVO GEOMETRICO, ARCHITETTONICO, TECNOLOGICO ED IMPIANTISTICO</w:t>
    </w:r>
    <w:r w:rsidRPr="001E030F">
      <w:rPr>
        <w:rFonts w:ascii="Arial" w:eastAsia="Times New Roman" w:hAnsi="Arial" w:cs="Arial"/>
        <w:lang w:eastAsia="it-IT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C1"/>
    <w:rsid w:val="00056978"/>
    <w:rsid w:val="000B0F74"/>
    <w:rsid w:val="001206A7"/>
    <w:rsid w:val="0013234B"/>
    <w:rsid w:val="001364A6"/>
    <w:rsid w:val="00221D5B"/>
    <w:rsid w:val="002C6687"/>
    <w:rsid w:val="002F508B"/>
    <w:rsid w:val="003059A2"/>
    <w:rsid w:val="00343B9D"/>
    <w:rsid w:val="003736B1"/>
    <w:rsid w:val="00386F37"/>
    <w:rsid w:val="003A2A08"/>
    <w:rsid w:val="003C5A05"/>
    <w:rsid w:val="003E0800"/>
    <w:rsid w:val="003F00EA"/>
    <w:rsid w:val="00417136"/>
    <w:rsid w:val="0043078B"/>
    <w:rsid w:val="0044331C"/>
    <w:rsid w:val="0044341B"/>
    <w:rsid w:val="0047398F"/>
    <w:rsid w:val="00496DDE"/>
    <w:rsid w:val="005228D4"/>
    <w:rsid w:val="00565820"/>
    <w:rsid w:val="00591FA0"/>
    <w:rsid w:val="005B3777"/>
    <w:rsid w:val="005C3009"/>
    <w:rsid w:val="005C4A8A"/>
    <w:rsid w:val="005C6A8E"/>
    <w:rsid w:val="0066790B"/>
    <w:rsid w:val="006A053B"/>
    <w:rsid w:val="006C0167"/>
    <w:rsid w:val="006C6267"/>
    <w:rsid w:val="00702D60"/>
    <w:rsid w:val="00757E2E"/>
    <w:rsid w:val="00782063"/>
    <w:rsid w:val="00786D07"/>
    <w:rsid w:val="007A3F2C"/>
    <w:rsid w:val="007A6530"/>
    <w:rsid w:val="007D1668"/>
    <w:rsid w:val="007E1488"/>
    <w:rsid w:val="00844BF3"/>
    <w:rsid w:val="0089644B"/>
    <w:rsid w:val="008C13D7"/>
    <w:rsid w:val="00904C97"/>
    <w:rsid w:val="00926EE7"/>
    <w:rsid w:val="009A1327"/>
    <w:rsid w:val="009D433A"/>
    <w:rsid w:val="00A45E00"/>
    <w:rsid w:val="00A65DDD"/>
    <w:rsid w:val="00B51870"/>
    <w:rsid w:val="00B74BC2"/>
    <w:rsid w:val="00B82853"/>
    <w:rsid w:val="00BB27AB"/>
    <w:rsid w:val="00BF1748"/>
    <w:rsid w:val="00C16AB8"/>
    <w:rsid w:val="00C74A8C"/>
    <w:rsid w:val="00C979ED"/>
    <w:rsid w:val="00CA6668"/>
    <w:rsid w:val="00CB545D"/>
    <w:rsid w:val="00CD5073"/>
    <w:rsid w:val="00CE1BA9"/>
    <w:rsid w:val="00CE6C6E"/>
    <w:rsid w:val="00DD0094"/>
    <w:rsid w:val="00DE0B99"/>
    <w:rsid w:val="00DF4107"/>
    <w:rsid w:val="00E0236D"/>
    <w:rsid w:val="00EA07A5"/>
    <w:rsid w:val="00EA6C85"/>
    <w:rsid w:val="00EC208B"/>
    <w:rsid w:val="00ED12AD"/>
    <w:rsid w:val="00ED4D7A"/>
    <w:rsid w:val="00EF6428"/>
    <w:rsid w:val="00F016C5"/>
    <w:rsid w:val="00F61CD3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FC141B"/>
  <w15:docId w15:val="{AF5277DE-4AFD-4CC1-8847-9DB663AC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7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4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9C1"/>
  </w:style>
  <w:style w:type="paragraph" w:styleId="Pidipagina">
    <w:name w:val="footer"/>
    <w:basedOn w:val="Normale"/>
    <w:link w:val="PidipaginaCarattere"/>
    <w:uiPriority w:val="99"/>
    <w:unhideWhenUsed/>
    <w:rsid w:val="00FC49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9C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64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64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6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41F67-46CD-4072-A8DB-B35A1461F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GIGLIO ANNALISA</cp:lastModifiedBy>
  <cp:revision>8</cp:revision>
  <cp:lastPrinted>2017-12-18T14:05:00Z</cp:lastPrinted>
  <dcterms:created xsi:type="dcterms:W3CDTF">2020-04-09T08:48:00Z</dcterms:created>
  <dcterms:modified xsi:type="dcterms:W3CDTF">2022-03-31T13:49:00Z</dcterms:modified>
</cp:coreProperties>
</file>